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77DA4" w14:textId="07F79D77" w:rsidR="00582A54" w:rsidRPr="002252C3" w:rsidRDefault="00582A54" w:rsidP="008E49E5">
      <w:pPr>
        <w:pStyle w:val="SCH"/>
        <w:numPr>
          <w:ilvl w:val="0"/>
          <w:numId w:val="0"/>
        </w:numPr>
        <w:spacing w:before="120" w:line="240" w:lineRule="auto"/>
        <w:ind w:firstLine="1843"/>
        <w:jc w:val="left"/>
        <w:outlineLvl w:val="0"/>
        <w:rPr>
          <w:b w:val="0"/>
          <w:bCs/>
          <w:i w:val="0"/>
          <w:iCs/>
          <w:sz w:val="23"/>
          <w:szCs w:val="23"/>
        </w:rPr>
      </w:pPr>
      <w:bookmarkStart w:id="0" w:name="RefSCH13"/>
      <w:bookmarkStart w:id="1" w:name="_Toc515354103"/>
      <w:r w:rsidRPr="002252C3">
        <w:rPr>
          <w:b w:val="0"/>
          <w:bCs/>
          <w:i w:val="0"/>
          <w:iCs/>
          <w:sz w:val="23"/>
          <w:szCs w:val="23"/>
        </w:rPr>
        <w:t xml:space="preserve">Приложение </w:t>
      </w:r>
      <w:bookmarkStart w:id="2" w:name="RefSCH13_No"/>
      <w:r w:rsidRPr="002252C3">
        <w:rPr>
          <w:b w:val="0"/>
          <w:bCs/>
          <w:i w:val="0"/>
          <w:iCs/>
          <w:sz w:val="23"/>
          <w:szCs w:val="23"/>
        </w:rPr>
        <w:t>№</w:t>
      </w:r>
      <w:bookmarkEnd w:id="0"/>
      <w:bookmarkEnd w:id="1"/>
      <w:bookmarkEnd w:id="2"/>
      <w:r w:rsidR="00AE5BAD" w:rsidRPr="002252C3">
        <w:rPr>
          <w:b w:val="0"/>
          <w:bCs/>
          <w:i w:val="0"/>
          <w:iCs/>
          <w:sz w:val="23"/>
          <w:szCs w:val="23"/>
        </w:rPr>
        <w:t>8</w:t>
      </w:r>
      <w:r w:rsidR="009D642B" w:rsidRPr="002252C3">
        <w:rPr>
          <w:b w:val="0"/>
          <w:bCs/>
          <w:i w:val="0"/>
          <w:iCs/>
          <w:sz w:val="23"/>
          <w:szCs w:val="23"/>
        </w:rPr>
        <w:t xml:space="preserve"> к договору №   </w:t>
      </w:r>
      <w:r w:rsidR="00C97457" w:rsidRPr="002252C3">
        <w:rPr>
          <w:b w:val="0"/>
          <w:bCs/>
          <w:i w:val="0"/>
          <w:iCs/>
          <w:sz w:val="23"/>
          <w:szCs w:val="23"/>
        </w:rPr>
        <w:t xml:space="preserve">                     от ____________</w:t>
      </w:r>
      <w:bookmarkStart w:id="3" w:name="RefSCH13_1"/>
      <w:r w:rsidR="00F243B8" w:rsidRPr="002252C3">
        <w:rPr>
          <w:b w:val="0"/>
          <w:bCs/>
          <w:i w:val="0"/>
          <w:iCs/>
          <w:sz w:val="23"/>
          <w:szCs w:val="23"/>
        </w:rPr>
        <w:t>_____</w:t>
      </w:r>
    </w:p>
    <w:p w14:paraId="7ECC4B94" w14:textId="77777777" w:rsidR="00F243B8" w:rsidRPr="008E49E5" w:rsidRDefault="00582A54" w:rsidP="008E49E5">
      <w:pPr>
        <w:keepNext/>
        <w:widowControl w:val="0"/>
        <w:spacing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4" w:name="_Toc515354104"/>
      <w:r w:rsidRPr="008E49E5">
        <w:rPr>
          <w:b/>
          <w:sz w:val="23"/>
          <w:szCs w:val="23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  <w:r w:rsidR="00F243B8" w:rsidRPr="008E49E5">
        <w:rPr>
          <w:b/>
          <w:i/>
          <w:sz w:val="23"/>
          <w:szCs w:val="23"/>
        </w:rPr>
        <w:t xml:space="preserve">, </w:t>
      </w:r>
      <w:r w:rsidR="00F243B8" w:rsidRPr="008E49E5">
        <w:rPr>
          <w:b/>
          <w:bCs/>
          <w:kern w:val="32"/>
          <w:sz w:val="22"/>
          <w:szCs w:val="22"/>
        </w:rPr>
        <w:t>режима допуска и пребывания на территории Объектов Заказчика</w:t>
      </w:r>
    </w:p>
    <w:p w14:paraId="0AD77DA5" w14:textId="03B500F0" w:rsidR="00582A54" w:rsidRPr="008E49E5" w:rsidRDefault="00582A54" w:rsidP="008E49E5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3"/>
          <w:szCs w:val="23"/>
        </w:rPr>
      </w:pPr>
    </w:p>
    <w:p w14:paraId="33D1AFA3" w14:textId="472A8608" w:rsidR="006824E3" w:rsidRPr="008E49E5" w:rsidRDefault="005D7846" w:rsidP="008E49E5">
      <w:pPr>
        <w:spacing w:after="120"/>
        <w:ind w:right="-1"/>
        <w:jc w:val="both"/>
        <w:rPr>
          <w:sz w:val="23"/>
          <w:szCs w:val="23"/>
        </w:rPr>
      </w:pPr>
      <w:r w:rsidRPr="005D7846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5D7846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5D7846">
        <w:rPr>
          <w:b/>
          <w:sz w:val="23"/>
          <w:szCs w:val="23"/>
        </w:rPr>
        <w:t>«Заказчик»</w:t>
      </w:r>
      <w:r w:rsidRPr="005D7846">
        <w:rPr>
          <w:sz w:val="23"/>
          <w:szCs w:val="23"/>
        </w:rPr>
        <w:t>, в лице директора филиала ООО «Байкальская энергетическая компания» ТЭЦ-9 Нелюбова Андрея Васильевича, действующего на основании доверенности №</w:t>
      </w:r>
      <w:r w:rsidR="005F2E77">
        <w:rPr>
          <w:sz w:val="23"/>
          <w:szCs w:val="23"/>
        </w:rPr>
        <w:t>162 от 01.04.2024</w:t>
      </w:r>
      <w:r w:rsidRPr="005D7846">
        <w:rPr>
          <w:sz w:val="23"/>
          <w:szCs w:val="23"/>
        </w:rPr>
        <w:t xml:space="preserve"> г., </w:t>
      </w:r>
      <w:r w:rsidR="006824E3" w:rsidRPr="008E49E5">
        <w:rPr>
          <w:sz w:val="23"/>
          <w:szCs w:val="23"/>
        </w:rPr>
        <w:t xml:space="preserve">с одной стороны, и </w:t>
      </w:r>
    </w:p>
    <w:p w14:paraId="544475C0" w14:textId="77777777" w:rsidR="006824E3" w:rsidRPr="008E49E5" w:rsidRDefault="006824E3" w:rsidP="008E49E5">
      <w:pPr>
        <w:suppressAutoHyphens/>
        <w:spacing w:before="120"/>
        <w:jc w:val="both"/>
        <w:rPr>
          <w:bCs/>
          <w:sz w:val="23"/>
          <w:szCs w:val="23"/>
        </w:rPr>
      </w:pPr>
      <w:r w:rsidRPr="008E49E5">
        <w:rPr>
          <w:b/>
          <w:sz w:val="23"/>
          <w:szCs w:val="23"/>
        </w:rPr>
        <w:t xml:space="preserve">Общество с ограниченной ответственностью             </w:t>
      </w:r>
      <w:r w:rsidRPr="008E49E5">
        <w:rPr>
          <w:sz w:val="23"/>
          <w:szCs w:val="23"/>
        </w:rPr>
        <w:t>именуемое в дальнейшем «</w:t>
      </w:r>
      <w:r w:rsidRPr="008E49E5">
        <w:rPr>
          <w:b/>
          <w:sz w:val="23"/>
          <w:szCs w:val="23"/>
        </w:rPr>
        <w:t>Подрядчик</w:t>
      </w:r>
      <w:r w:rsidRPr="008E49E5">
        <w:rPr>
          <w:sz w:val="23"/>
          <w:szCs w:val="23"/>
        </w:rPr>
        <w:t>», в лице директора                                        , действующего на основании Устава, с другой стороны, вместе и по отдельности, именуемые</w:t>
      </w:r>
      <w:r w:rsidRPr="008E49E5">
        <w:rPr>
          <w:bCs/>
          <w:sz w:val="23"/>
          <w:szCs w:val="23"/>
        </w:rPr>
        <w:t xml:space="preserve"> в дальнейшем «Стороны», </w:t>
      </w:r>
    </w:p>
    <w:p w14:paraId="0AD77DA8" w14:textId="53A1E6DC" w:rsidR="00582A54" w:rsidRPr="008E49E5" w:rsidRDefault="00582A54" w:rsidP="008E49E5">
      <w:pPr>
        <w:suppressAutoHyphens/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заключили настоящее соглашение (далее – «</w:t>
      </w:r>
      <w:r w:rsidRPr="008E49E5">
        <w:rPr>
          <w:b/>
          <w:sz w:val="23"/>
          <w:szCs w:val="23"/>
        </w:rPr>
        <w:t>Соглашение</w:t>
      </w:r>
      <w:r w:rsidRPr="008E49E5">
        <w:rPr>
          <w:sz w:val="23"/>
          <w:szCs w:val="23"/>
        </w:rPr>
        <w:t xml:space="preserve">») к Договору подряда на выполнение ремонтных работ </w:t>
      </w:r>
      <w:r w:rsidR="006506EE" w:rsidRPr="008E49E5">
        <w:rPr>
          <w:sz w:val="23"/>
          <w:szCs w:val="23"/>
        </w:rPr>
        <w:t xml:space="preserve">№                    </w:t>
      </w:r>
      <w:r w:rsidRPr="008E49E5">
        <w:rPr>
          <w:sz w:val="23"/>
          <w:szCs w:val="23"/>
        </w:rPr>
        <w:t xml:space="preserve">от </w:t>
      </w:r>
      <w:r w:rsidR="006506EE" w:rsidRPr="008E49E5">
        <w:rPr>
          <w:sz w:val="23"/>
          <w:szCs w:val="23"/>
        </w:rPr>
        <w:t xml:space="preserve">                          </w:t>
      </w:r>
      <w:r w:rsidRPr="008E49E5">
        <w:rPr>
          <w:sz w:val="23"/>
          <w:szCs w:val="23"/>
        </w:rPr>
        <w:t>(далее – «</w:t>
      </w:r>
      <w:r w:rsidRPr="008E49E5">
        <w:rPr>
          <w:b/>
          <w:sz w:val="23"/>
          <w:szCs w:val="23"/>
        </w:rPr>
        <w:t>Договор</w:t>
      </w:r>
      <w:r w:rsidRPr="008E49E5">
        <w:rPr>
          <w:sz w:val="23"/>
          <w:szCs w:val="23"/>
        </w:rPr>
        <w:t>») о нижеследующем:</w:t>
      </w:r>
    </w:p>
    <w:p w14:paraId="0AD77DA9" w14:textId="77777777" w:rsidR="00582A54" w:rsidRPr="008E49E5" w:rsidRDefault="00582A54" w:rsidP="008E49E5">
      <w:pPr>
        <w:ind w:left="357"/>
        <w:jc w:val="center"/>
        <w:rPr>
          <w:sz w:val="23"/>
          <w:szCs w:val="23"/>
        </w:rPr>
      </w:pPr>
    </w:p>
    <w:p w14:paraId="0AD77DAA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Основные положения</w:t>
      </w:r>
    </w:p>
    <w:p w14:paraId="0AD77DAB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AD77DA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труда;</w:t>
      </w:r>
    </w:p>
    <w:p w14:paraId="0AD77DA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0AD77DA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федеральных норм и правил в области промышленной безопасности;</w:t>
      </w:r>
    </w:p>
    <w:p w14:paraId="0AD77DA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окружающей среды;</w:t>
      </w:r>
    </w:p>
    <w:p w14:paraId="0AD77DB0" w14:textId="77777777" w:rsidR="00582A54" w:rsidRPr="008E49E5" w:rsidRDefault="00582A54" w:rsidP="008E49E5">
      <w:pPr>
        <w:tabs>
          <w:tab w:val="left" w:pos="900"/>
        </w:tabs>
        <w:spacing w:after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0AD77DB1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3EA89024" w14:textId="77777777" w:rsidR="00113ACE" w:rsidRPr="00113ACE" w:rsidRDefault="00582A54" w:rsidP="00113ACE">
      <w:pPr>
        <w:pStyle w:val="a8"/>
        <w:numPr>
          <w:ilvl w:val="1"/>
          <w:numId w:val="2"/>
        </w:numPr>
        <w:tabs>
          <w:tab w:val="left" w:pos="1080"/>
        </w:tabs>
        <w:ind w:left="142" w:firstLine="277"/>
        <w:rPr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При </w:t>
      </w:r>
      <w:r w:rsidR="00BF0AE4" w:rsidRPr="00113ACE">
        <w:rPr>
          <w:b w:val="0"/>
          <w:i w:val="0"/>
          <w:color w:val="auto"/>
          <w:sz w:val="23"/>
          <w:szCs w:val="23"/>
        </w:rPr>
        <w:t xml:space="preserve">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</w:t>
      </w:r>
      <w:r w:rsidRPr="00113ACE">
        <w:rPr>
          <w:b w:val="0"/>
          <w:i w:val="0"/>
          <w:color w:val="auto"/>
          <w:sz w:val="23"/>
          <w:szCs w:val="23"/>
        </w:rPr>
        <w:t>актов Заказчика (далее – «</w:t>
      </w:r>
      <w:r w:rsidRPr="00113ACE">
        <w:rPr>
          <w:i w:val="0"/>
          <w:color w:val="auto"/>
          <w:sz w:val="23"/>
          <w:szCs w:val="23"/>
        </w:rPr>
        <w:t>ЛНА</w:t>
      </w:r>
      <w:r w:rsidRPr="00113ACE">
        <w:rPr>
          <w:b w:val="0"/>
          <w:i w:val="0"/>
          <w:color w:val="auto"/>
          <w:sz w:val="23"/>
          <w:szCs w:val="23"/>
        </w:rPr>
        <w:t xml:space="preserve">»), размещенных на веб-сайте: </w:t>
      </w:r>
      <w:hyperlink r:id="rId11" w:history="1">
        <w:r w:rsidR="00113ACE" w:rsidRPr="00113ACE">
          <w:rPr>
            <w:rStyle w:val="a9"/>
            <w:bCs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DB3" w14:textId="7348198F" w:rsidR="00582A54" w:rsidRPr="008E49E5" w:rsidRDefault="009D642B" w:rsidP="008E49E5">
      <w:pPr>
        <w:tabs>
          <w:tab w:val="num" w:pos="180"/>
          <w:tab w:val="left" w:pos="1080"/>
        </w:tabs>
        <w:spacing w:after="120"/>
        <w:ind w:firstLine="709"/>
        <w:jc w:val="both"/>
        <w:rPr>
          <w:sz w:val="23"/>
          <w:szCs w:val="23"/>
        </w:rPr>
      </w:pPr>
      <w:r w:rsidRPr="00113ACE">
        <w:rPr>
          <w:sz w:val="23"/>
          <w:szCs w:val="23"/>
        </w:rPr>
        <w:t xml:space="preserve">1.3.1 </w:t>
      </w:r>
      <w:r w:rsidR="00582A54" w:rsidRPr="00113ACE">
        <w:rPr>
          <w:sz w:val="23"/>
          <w:szCs w:val="23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</w:t>
      </w:r>
      <w:r w:rsidR="00F243B8" w:rsidRPr="00113ACE">
        <w:rPr>
          <w:sz w:val="23"/>
          <w:szCs w:val="23"/>
        </w:rPr>
        <w:t>изменяться, о чем уведомляется Подрядчик</w:t>
      </w:r>
      <w:r w:rsidR="00F243B8" w:rsidRPr="00113ACE">
        <w:rPr>
          <w:sz w:val="22"/>
          <w:szCs w:val="22"/>
        </w:rPr>
        <w:t xml:space="preserve">. </w:t>
      </w:r>
      <w:r w:rsidR="00582A54" w:rsidRPr="00113ACE">
        <w:rPr>
          <w:sz w:val="23"/>
          <w:szCs w:val="23"/>
        </w:rPr>
        <w:t xml:space="preserve">Все вновь утвержденные ЛНА и планы мероприятий в области </w:t>
      </w:r>
      <w:r w:rsidR="00582A54" w:rsidRPr="008E49E5">
        <w:rPr>
          <w:sz w:val="23"/>
          <w:szCs w:val="23"/>
        </w:rPr>
        <w:t>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652160A" w14:textId="77777777" w:rsidR="00FD1227" w:rsidRPr="008E49E5" w:rsidRDefault="00582A54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3"/>
          <w:szCs w:val="23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</w:t>
      </w:r>
      <w:r w:rsidRPr="008E49E5">
        <w:rPr>
          <w:sz w:val="23"/>
          <w:szCs w:val="23"/>
        </w:rPr>
        <w:lastRenderedPageBreak/>
        <w:t xml:space="preserve">Договор в порядке, </w:t>
      </w:r>
      <w:r w:rsidR="00FD1227" w:rsidRPr="008E49E5">
        <w:rPr>
          <w:sz w:val="22"/>
          <w:szCs w:val="22"/>
        </w:rPr>
        <w:t>предусмотренном условиями Договора.</w:t>
      </w:r>
    </w:p>
    <w:p w14:paraId="0AD77DB5" w14:textId="7B3F7225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4669DBC6" w14:textId="77777777" w:rsidR="00FD1227" w:rsidRPr="008E49E5" w:rsidRDefault="00FD1227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Подрядчика должен иметь:</w:t>
      </w:r>
    </w:p>
    <w:p w14:paraId="66211750" w14:textId="77777777" w:rsidR="00FD1227" w:rsidRPr="008E49E5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E8856D8" w14:textId="3FAC10CB" w:rsidR="00FD1227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0F3BCA">
        <w:rPr>
          <w:sz w:val="22"/>
          <w:szCs w:val="22"/>
        </w:rPr>
        <w:t>;</w:t>
      </w:r>
    </w:p>
    <w:p w14:paraId="123A1ECB" w14:textId="5F2689AA" w:rsidR="000F3BCA" w:rsidRDefault="000F3BCA" w:rsidP="000F3BCA">
      <w:pPr>
        <w:pStyle w:val="a8"/>
        <w:numPr>
          <w:ilvl w:val="0"/>
          <w:numId w:val="12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5D7846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647C2A21" w14:textId="77777777" w:rsidR="00354CE5" w:rsidRDefault="00354CE5" w:rsidP="00354CE5">
      <w:pPr>
        <w:pStyle w:val="a8"/>
        <w:tabs>
          <w:tab w:val="left" w:pos="1080"/>
        </w:tabs>
        <w:spacing w:after="0"/>
        <w:ind w:left="720"/>
        <w:rPr>
          <w:b w:val="0"/>
          <w:i w:val="0"/>
          <w:color w:val="auto"/>
        </w:rPr>
      </w:pPr>
    </w:p>
    <w:p w14:paraId="0AD77DB6" w14:textId="2250D11F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Заказчик оставляет </w:t>
      </w:r>
      <w:r w:rsidR="00FD1227" w:rsidRPr="008E49E5">
        <w:rPr>
          <w:b w:val="0"/>
          <w:i w:val="0"/>
          <w:color w:val="auto"/>
        </w:rPr>
        <w:t>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</w:t>
      </w:r>
      <w:r w:rsidRPr="008E49E5">
        <w:rPr>
          <w:b w:val="0"/>
          <w:i w:val="0"/>
          <w:color w:val="auto"/>
          <w:sz w:val="23"/>
          <w:szCs w:val="23"/>
        </w:rPr>
        <w:t>.</w:t>
      </w:r>
    </w:p>
    <w:p w14:paraId="34AC7344" w14:textId="77777777" w:rsidR="00BF0AE4" w:rsidRPr="008E49E5" w:rsidRDefault="00BF0AE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</w:t>
      </w:r>
      <w:r w:rsidRPr="008E49E5">
        <w:rPr>
          <w:b w:val="0"/>
          <w:i w:val="0"/>
          <w:color w:val="auto"/>
          <w:sz w:val="23"/>
          <w:szCs w:val="23"/>
        </w:rPr>
        <w:t>, соблюдению пропускного или внутриобъектового режима не допускается.</w:t>
      </w:r>
    </w:p>
    <w:p w14:paraId="0AD77DB8" w14:textId="77777777" w:rsidR="00582A54" w:rsidRPr="008E49E5" w:rsidRDefault="00582A54" w:rsidP="008E49E5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3"/>
          <w:szCs w:val="23"/>
        </w:rPr>
      </w:pPr>
    </w:p>
    <w:p w14:paraId="0AD77DB9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0AD77DB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0AD77DBB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в полном объеме несет ответственность за безопасное выполнение работ Субподрядчиком.</w:t>
      </w:r>
    </w:p>
    <w:p w14:paraId="0AD77DBC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0AD77DBD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lastRenderedPageBreak/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0AD77DBE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Перед началом производства Работ Подрядчик обязан согласовать с Заказчиком:</w:t>
      </w:r>
    </w:p>
    <w:p w14:paraId="0AD77DB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AD77DC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разрешенных проездов по территории;</w:t>
      </w:r>
    </w:p>
    <w:p w14:paraId="0AD77DC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подземных коммуникаций (в случае пролегания их в зоне производства Работ);</w:t>
      </w:r>
    </w:p>
    <w:p w14:paraId="0AD77DC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необходимость и способы прокладки временных коммуникаций;</w:t>
      </w:r>
    </w:p>
    <w:p w14:paraId="0AD77DC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необходимые средства индивидуальной защиты;</w:t>
      </w:r>
    </w:p>
    <w:p w14:paraId="0AD77DC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порядок действий в случае аварийных и нештатных ситуаций.</w:t>
      </w:r>
    </w:p>
    <w:p w14:paraId="0AD77DC5" w14:textId="108D7356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Персонал Подрядчика и Субподрядной организации до начала Работ должен пройти медицинский осмотр и не имет</w:t>
      </w:r>
      <w:r w:rsidR="00FD1227" w:rsidRPr="008E49E5">
        <w:rPr>
          <w:b w:val="0"/>
          <w:i w:val="0"/>
          <w:color w:val="auto"/>
          <w:sz w:val="23"/>
          <w:szCs w:val="23"/>
        </w:rPr>
        <w:t xml:space="preserve">ь медицинских противопоказаний, </w:t>
      </w:r>
      <w:r w:rsidR="00FD1227" w:rsidRPr="008E49E5">
        <w:rPr>
          <w:b w:val="0"/>
          <w:i w:val="0"/>
          <w:color w:val="auto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AD77DC6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Подрядчик разрабатывает и согласовывает с Заказчиком проект производства Работ, технологическую карту не менее, чем за </w:t>
      </w:r>
      <w:r w:rsidRPr="008E49E5">
        <w:rPr>
          <w:i w:val="0"/>
          <w:color w:val="auto"/>
          <w:sz w:val="23"/>
          <w:szCs w:val="23"/>
        </w:rPr>
        <w:t>7 (семь)</w:t>
      </w:r>
      <w:r w:rsidRPr="008E49E5">
        <w:rPr>
          <w:b w:val="0"/>
          <w:i w:val="0"/>
          <w:color w:val="auto"/>
          <w:sz w:val="23"/>
          <w:szCs w:val="23"/>
        </w:rPr>
        <w:t xml:space="preserve"> дней до начала выполнения Работ по Договору.</w:t>
      </w:r>
    </w:p>
    <w:p w14:paraId="0AD77DC7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AD77DC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AD77DC9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AD77DC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0AD77DCB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77E996B" w14:textId="08FD5AF5" w:rsidR="00FD1227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Персонал Подрядчика до начала работ должен пройти вводный и первичный инструктажи по охране</w:t>
      </w:r>
      <w:r w:rsidR="00FD1227" w:rsidRPr="008E49E5">
        <w:rPr>
          <w:sz w:val="23"/>
          <w:szCs w:val="23"/>
        </w:rPr>
        <w:t xml:space="preserve"> труда.</w:t>
      </w:r>
    </w:p>
    <w:p w14:paraId="412E4028" w14:textId="5868DB3D" w:rsidR="00034AB7" w:rsidRPr="008E49E5" w:rsidRDefault="00034AB7" w:rsidP="008E49E5">
      <w:pPr>
        <w:pStyle w:val="a8"/>
        <w:numPr>
          <w:ilvl w:val="1"/>
          <w:numId w:val="4"/>
        </w:numPr>
        <w:tabs>
          <w:tab w:val="left" w:pos="1080"/>
        </w:tabs>
        <w:spacing w:line="264" w:lineRule="auto"/>
        <w:ind w:left="0" w:firstLine="360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6601B4B" w14:textId="3BDAED35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 xml:space="preserve"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</w:t>
      </w:r>
      <w:r w:rsidRPr="008E49E5">
        <w:rPr>
          <w:sz w:val="22"/>
          <w:szCs w:val="22"/>
        </w:rPr>
        <w:lastRenderedPageBreak/>
        <w:t>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003E124" w14:textId="77777777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Подрядчику запрещается:</w:t>
      </w:r>
    </w:p>
    <w:p w14:paraId="3FE0F433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3405255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44773CA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D5E7A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самовольно изменять условия, последовательность и объем Работ;</w:t>
      </w:r>
    </w:p>
    <w:p w14:paraId="1C86DF8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7D3AD632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538424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6A53C9C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2B6FC5C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курить вне отведенных для этого мест;</w:t>
      </w:r>
    </w:p>
    <w:p w14:paraId="7A036D3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любые виды отходов вне отведенных мест;</w:t>
      </w:r>
    </w:p>
    <w:p w14:paraId="70827FF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975346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0671F8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F30E03A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6116B9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FCFE24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5295E6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3F17FC6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163B950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06CFEBB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719235E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lastRenderedPageBreak/>
        <w:t>допускать сжигание любых видов отходов на территории Заказчика;</w:t>
      </w:r>
    </w:p>
    <w:p w14:paraId="112AACC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2D32D0E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1185889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AD4B0D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утечки потребляемых видов энергоресурсов;</w:t>
      </w:r>
    </w:p>
    <w:p w14:paraId="5C90E83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A9726BE" w14:textId="77777777" w:rsidR="00FD1227" w:rsidRPr="008E49E5" w:rsidRDefault="00FD1227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</w:p>
    <w:p w14:paraId="0AD77DE6" w14:textId="77777777" w:rsidR="00582A54" w:rsidRPr="008E49E5" w:rsidRDefault="00582A54" w:rsidP="008E49E5">
      <w:pPr>
        <w:tabs>
          <w:tab w:val="left" w:pos="900"/>
          <w:tab w:val="num" w:pos="1211"/>
        </w:tabs>
        <w:ind w:left="709"/>
        <w:jc w:val="both"/>
        <w:rPr>
          <w:sz w:val="23"/>
          <w:szCs w:val="23"/>
        </w:rPr>
      </w:pPr>
    </w:p>
    <w:p w14:paraId="0AD77DE7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Отдельные требования. </w:t>
      </w:r>
    </w:p>
    <w:p w14:paraId="0AD77DE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Средства индивидуальной защиты, транспорт:</w:t>
      </w:r>
    </w:p>
    <w:p w14:paraId="66CFD6D2" w14:textId="4ED22A3B" w:rsidR="00034AB7" w:rsidRPr="008E49E5" w:rsidRDefault="00582A54" w:rsidP="008E49E5">
      <w:pPr>
        <w:pStyle w:val="a8"/>
        <w:numPr>
          <w:ilvl w:val="2"/>
          <w:numId w:val="4"/>
        </w:numPr>
        <w:spacing w:line="264" w:lineRule="auto"/>
        <w:ind w:left="0" w:firstLine="489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</w:t>
      </w:r>
      <w:r w:rsidR="00034AB7" w:rsidRPr="008E49E5">
        <w:rPr>
          <w:b w:val="0"/>
          <w:i w:val="0"/>
          <w:color w:val="auto"/>
          <w:sz w:val="23"/>
          <w:szCs w:val="23"/>
        </w:rPr>
        <w:t xml:space="preserve"> отраслевыми нормами выдачи СИЗ, </w:t>
      </w:r>
      <w:r w:rsidR="00034AB7" w:rsidRPr="008E49E5">
        <w:rPr>
          <w:b w:val="0"/>
          <w:i w:val="0"/>
          <w:color w:val="auto"/>
        </w:rPr>
        <w:t>включая требования в части профессий, что должно быть подтверждено карточками выдачи СИЗ работникам.</w:t>
      </w:r>
    </w:p>
    <w:p w14:paraId="0AD77DEA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застегнутые подбородным ремнем защитные каски:</w:t>
      </w:r>
    </w:p>
    <w:p w14:paraId="0AD77DE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AD77DE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выполнении грузоподъёмных работ и при перемещении грузов;</w:t>
      </w:r>
    </w:p>
    <w:p w14:paraId="0AD77DE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строительных работах;</w:t>
      </w:r>
    </w:p>
    <w:p w14:paraId="0AD77DE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зонах, обозначенных табличками «Обязательное ношение каски»;</w:t>
      </w:r>
    </w:p>
    <w:p w14:paraId="0AD77DE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зоне возможного контакта головы с электропроводкой;</w:t>
      </w:r>
    </w:p>
    <w:p w14:paraId="0AD77DF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зоне опасности контакта головы с низко расположенными элементами конструкций.</w:t>
      </w:r>
    </w:p>
    <w:p w14:paraId="0AD77DF1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0AD77DF2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защитные очки или щитки:</w:t>
      </w:r>
    </w:p>
    <w:p w14:paraId="0AD77DF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ручным инструментом ударного действия;</w:t>
      </w:r>
    </w:p>
    <w:p w14:paraId="0AD77DF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электрифицированным и пневматическим абразивным инструментом;</w:t>
      </w:r>
    </w:p>
    <w:p w14:paraId="0AD77DF5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электро- и газосварочных работах.</w:t>
      </w:r>
    </w:p>
    <w:p w14:paraId="0AD77DF6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AD77DF7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0AD77DF8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ремнями безопасности для водителя и всех пассажиров (если это предусмотрено заводом-изготовителем);</w:t>
      </w:r>
    </w:p>
    <w:p w14:paraId="0AD77DF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аптечкой первой помощи;</w:t>
      </w:r>
    </w:p>
    <w:p w14:paraId="0AD77DF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огнетушителем;</w:t>
      </w:r>
    </w:p>
    <w:p w14:paraId="0AD77DF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0AD77DF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знаком аварийной остановки;</w:t>
      </w:r>
    </w:p>
    <w:p w14:paraId="0AD77DF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противооткатными башмаками;</w:t>
      </w:r>
    </w:p>
    <w:p w14:paraId="0AD77DF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искрогасителями (на территориях взрывопожароопасных объектов Заказчика);</w:t>
      </w:r>
    </w:p>
    <w:p w14:paraId="0AD77DFF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обеспечить:</w:t>
      </w:r>
    </w:p>
    <w:p w14:paraId="0AD77E0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обучение и достаточную квалификацию водителей транспортных средств;</w:t>
      </w:r>
    </w:p>
    <w:p w14:paraId="0AD77E0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проведение регулярных техосмотров транспортных средств;</w:t>
      </w:r>
    </w:p>
    <w:p w14:paraId="0AD77E0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использование и применение транспортных средств по их назначению;</w:t>
      </w:r>
    </w:p>
    <w:p w14:paraId="0AD77E0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соблюдение внутриобъектового скоростного режима, установленного Заказчиком;</w:t>
      </w:r>
    </w:p>
    <w:p w14:paraId="0AD77E0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движение и стоянку транспортных средств согласно разметке и дорожным знакам на территории Заказчика.</w:t>
      </w:r>
    </w:p>
    <w:p w14:paraId="0AD77E05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обязан:</w:t>
      </w:r>
    </w:p>
    <w:p w14:paraId="0AD77E06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предрейсовый медицинский осмотр водителей;</w:t>
      </w:r>
    </w:p>
    <w:p w14:paraId="0AD77E07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осмотры транспортных средств перед выездом на линию перед началом работ.</w:t>
      </w:r>
    </w:p>
    <w:p w14:paraId="0AD77E0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проведении работ на территории Заказчика Подрядчик обязан:</w:t>
      </w:r>
    </w:p>
    <w:p w14:paraId="0AD77E0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AD77E0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AD77E0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0AD77E0C" w14:textId="3C21B1EC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4D6DBEE3" w14:textId="77777777" w:rsidR="00034AB7" w:rsidRPr="008E49E5" w:rsidRDefault="00034AB7" w:rsidP="008E49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0640F551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050FD8A8" w14:textId="77777777" w:rsidR="00034AB7" w:rsidRPr="008E49E5" w:rsidRDefault="00034AB7" w:rsidP="008E49E5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73B36E64" w14:textId="77777777" w:rsidR="00034AB7" w:rsidRPr="008E49E5" w:rsidRDefault="00034AB7" w:rsidP="008E49E5">
      <w:pPr>
        <w:pStyle w:val="a8"/>
        <w:tabs>
          <w:tab w:val="left" w:pos="1134"/>
        </w:tabs>
        <w:ind w:left="851"/>
        <w:rPr>
          <w:b w:val="0"/>
          <w:i w:val="0"/>
          <w:color w:val="auto"/>
          <w:sz w:val="23"/>
          <w:szCs w:val="23"/>
        </w:rPr>
      </w:pPr>
    </w:p>
    <w:p w14:paraId="69B9BEEF" w14:textId="77777777" w:rsidR="00B86778" w:rsidRPr="008E49E5" w:rsidRDefault="00B86778" w:rsidP="008E49E5">
      <w:pPr>
        <w:pStyle w:val="a8"/>
        <w:numPr>
          <w:ilvl w:val="1"/>
          <w:numId w:val="5"/>
        </w:numPr>
        <w:tabs>
          <w:tab w:val="left" w:pos="1134"/>
        </w:tabs>
        <w:ind w:left="142" w:firstLine="398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ввозе и применении на территории ТЭЦ-9 ЛВЖ, ГЖ, баллонов с горючими газами и кислородом руководствоваться следующими положениями:</w:t>
      </w:r>
    </w:p>
    <w:p w14:paraId="15DED156" w14:textId="0C53003E" w:rsidR="00B86778" w:rsidRPr="008E49E5" w:rsidRDefault="00B86778" w:rsidP="008E49E5">
      <w:pPr>
        <w:tabs>
          <w:tab w:val="left" w:pos="1134"/>
        </w:tabs>
        <w:ind w:firstLine="90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-ввоз легковоспламеняющихся и горючих жидкостей, баллонов с горючими газами и кислородом на территорию ТЭЦ-9 подрядными организациями, выполняющими работы по </w:t>
      </w:r>
      <w:r w:rsidRPr="008E49E5">
        <w:rPr>
          <w:sz w:val="23"/>
          <w:szCs w:val="23"/>
        </w:rPr>
        <w:lastRenderedPageBreak/>
        <w:t>договорам и арендаторами помещений, не имеющих договора подряда, допускается только по заявке, письменно согласованной с начальником подразделения, в котором выполняются работы по ремонту и капитальному строительству, с начальником или инженером пожарной части по оказанию услуг ТЭЦ-9 ООО «Пожарная Охрана «Иркутскэнерго» и утверждённой заместителем директора филиала-техническим директором ТЭЦ-9;</w:t>
      </w:r>
    </w:p>
    <w:p w14:paraId="2011830C" w14:textId="5F768066" w:rsidR="00B86778" w:rsidRPr="008E49E5" w:rsidRDefault="00B86778" w:rsidP="008E49E5">
      <w:pPr>
        <w:pStyle w:val="a8"/>
        <w:tabs>
          <w:tab w:val="left" w:pos="1134"/>
        </w:tabs>
        <w:ind w:firstLine="426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количество ввозимых ЛВЖ, ГЖ и баллонов с горючими газами и кислородом не должно превышать дневной потребности в этих материалах, предусмотренной проектом производства работ, согласованного и утверждённого в установленном порядке;</w:t>
      </w:r>
    </w:p>
    <w:p w14:paraId="5ADD1CAE" w14:textId="3620CFAF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после окончания рабочей смены неиспользованные ЛВЖ, ГЖ, пустая тара из-под ЛВЖ и ГЖ, баллоны с горючими газами и кислородом (наполненные и пустые), должны быть вывезены с территории ТЭЦ-9;</w:t>
      </w:r>
    </w:p>
    <w:p w14:paraId="6FA21753" w14:textId="6C506B8F" w:rsidR="00B86778" w:rsidRPr="008E49E5" w:rsidRDefault="00B86778" w:rsidP="008E49E5">
      <w:pPr>
        <w:pStyle w:val="a8"/>
        <w:tabs>
          <w:tab w:val="left" w:pos="1134"/>
        </w:tabs>
        <w:ind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при предоставлении структурными подразделениями ТЭЦ-9 подрядным организациям и арендаторам складских помещений для хранения ЛВЖ, ГЖ, баллонов с горючими газами и кислородом, количество ввозимых на территорию ТЭЦ-9 материалов может быть увеличено до количества, соответствующего нормам единовременного хранения в предоставленном складе (нормы хранения определяются в соответствии с пунктом 3.5, 3.5.3 и главами 18,19,20 РД 153-34.0-03.301-00 (ВППБ 01-02-95*);</w:t>
      </w:r>
    </w:p>
    <w:p w14:paraId="3865BC5F" w14:textId="1FAC4C65" w:rsidR="00B86778" w:rsidRPr="008E49E5" w:rsidRDefault="00B86778" w:rsidP="008E49E5">
      <w:pPr>
        <w:tabs>
          <w:tab w:val="left" w:pos="1134"/>
        </w:tabs>
        <w:ind w:firstLine="709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предоставляемое складское помещение должно быть указано в заявке и отвечать всем требованиям норм пожарной безопасности для складских помещений такого рода;</w:t>
      </w:r>
    </w:p>
    <w:p w14:paraId="31F84DAC" w14:textId="3CD920E7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- ответственность за безопасную эксплуатацию предоставленного склада ЛВЖ, ГЖ, горючих газов и кислорода возлагается на руководителя структурного подразделения или на лицо, назначенное приказом директора филиала ответственным за пожарную безопасность склада; </w:t>
      </w:r>
    </w:p>
    <w:p w14:paraId="1DC88C10" w14:textId="79F9D1A5" w:rsidR="00B86778" w:rsidRPr="008E49E5" w:rsidRDefault="00B86778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при наличии договора об аренде помещения склада ответственность за пожаробезопасную эксплуатацию склада несёт арендатор.</w:t>
      </w:r>
    </w:p>
    <w:p w14:paraId="7FEC9BD3" w14:textId="445FDFBA" w:rsidR="00034AB7" w:rsidRPr="008E49E5" w:rsidRDefault="00034AB7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3.4. 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0AD77E10" w14:textId="77777777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0AD77E11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Осведомленность</w:t>
      </w:r>
    </w:p>
    <w:p w14:paraId="0AD77E12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36E92D4E" w14:textId="77777777" w:rsidR="00113ACE" w:rsidRPr="00113ACE" w:rsidRDefault="00582A54" w:rsidP="00113ACE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="00113ACE" w:rsidRPr="00113ACE">
          <w:rPr>
            <w:rStyle w:val="a9"/>
            <w:b w:val="0"/>
            <w:bCs/>
            <w:i w:val="0"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E14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целях выполнения требований настоящего Соглашения Подрядчик обязан обеспечить участие своего представителя, в случае приглашения, в совещаниях </w:t>
      </w:r>
      <w:r w:rsidRPr="008E49E5">
        <w:rPr>
          <w:b w:val="0"/>
          <w:i w:val="0"/>
          <w:color w:val="auto"/>
          <w:sz w:val="23"/>
          <w:szCs w:val="23"/>
        </w:rPr>
        <w:t>по вопросам охраны труда, промышленной и пожарной безопасности, проводимых Заказчиком.</w:t>
      </w:r>
    </w:p>
    <w:p w14:paraId="0AD77E15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AD77E16" w14:textId="77777777" w:rsidR="00582A54" w:rsidRPr="008E49E5" w:rsidRDefault="00582A54" w:rsidP="008E49E5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3"/>
          <w:szCs w:val="23"/>
        </w:rPr>
      </w:pPr>
    </w:p>
    <w:p w14:paraId="0AD77E17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Порядок взаимодействия Заказчика и Подрядчика</w:t>
      </w:r>
    </w:p>
    <w:p w14:paraId="0AD77E18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</w:t>
      </w:r>
      <w:r w:rsidRPr="008E49E5">
        <w:rPr>
          <w:b w:val="0"/>
          <w:i w:val="0"/>
          <w:color w:val="auto"/>
          <w:sz w:val="23"/>
          <w:szCs w:val="23"/>
        </w:rPr>
        <w:lastRenderedPageBreak/>
        <w:t>организаций в области охраны труда, охраны окружающей среды, промышленной и пожарной безопасности.</w:t>
      </w:r>
    </w:p>
    <w:p w14:paraId="0AD77E19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38F55898" w14:textId="754F73B7" w:rsidR="00F243B8" w:rsidRPr="008E49E5" w:rsidRDefault="00F243B8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Ответственность Подрядчика</w:t>
      </w:r>
    </w:p>
    <w:p w14:paraId="3754A3D9" w14:textId="0D5E4051" w:rsidR="00F243B8" w:rsidRPr="008E49E5" w:rsidRDefault="00F243B8" w:rsidP="008E49E5">
      <w:pPr>
        <w:pStyle w:val="a8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451E9380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10D5CE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8B20E1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1D37215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7CC4E6B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03E940F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66DA19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6DBF1BF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ED5FD7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6.10. Заказчик вправе потребовать оплату штрафа от Подрядчика за каждый случай нарушения. </w:t>
      </w:r>
    </w:p>
    <w:p w14:paraId="02695FE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</w:t>
      </w:r>
      <w:r w:rsidRPr="008E49E5">
        <w:rPr>
          <w:sz w:val="23"/>
          <w:szCs w:val="23"/>
        </w:rPr>
        <w:lastRenderedPageBreak/>
        <w:t>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D77E1A" w14:textId="599CE900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353A9B4B" w14:textId="4A08F524" w:rsidR="004F2F24" w:rsidRPr="008E49E5" w:rsidRDefault="004F2F24" w:rsidP="008E49E5">
      <w:pPr>
        <w:pStyle w:val="a8"/>
        <w:numPr>
          <w:ilvl w:val="0"/>
          <w:numId w:val="8"/>
        </w:numPr>
        <w:suppressAutoHyphens/>
        <w:spacing w:before="120"/>
        <w:jc w:val="center"/>
        <w:outlineLvl w:val="0"/>
        <w:rPr>
          <w:i w:val="0"/>
          <w:color w:val="auto"/>
          <w:lang w:eastAsia="ar-SA"/>
        </w:rPr>
      </w:pPr>
      <w:r w:rsidRPr="008E49E5">
        <w:rPr>
          <w:i w:val="0"/>
          <w:color w:val="auto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2464560D" w14:textId="77777777" w:rsidR="004F2F24" w:rsidRPr="008E49E5" w:rsidRDefault="004F2F24" w:rsidP="008E49E5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38460757" w14:textId="77777777" w:rsidR="004F2F24" w:rsidRPr="008E49E5" w:rsidRDefault="004F2F24" w:rsidP="008E49E5">
      <w:pPr>
        <w:numPr>
          <w:ilvl w:val="1"/>
          <w:numId w:val="11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1946D8B" w14:textId="77777777" w:rsidR="004F2F24" w:rsidRPr="008E49E5" w:rsidRDefault="004F2F24" w:rsidP="008E49E5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"/>
        <w:gridCol w:w="4077"/>
        <w:gridCol w:w="980"/>
        <w:gridCol w:w="4058"/>
      </w:tblGrid>
      <w:tr w:rsidR="008E49E5" w:rsidRPr="008E49E5" w14:paraId="5735131F" w14:textId="77777777" w:rsidTr="004F2F24">
        <w:tc>
          <w:tcPr>
            <w:tcW w:w="267" w:type="pct"/>
            <w:vMerge w:val="restart"/>
            <w:vAlign w:val="center"/>
          </w:tcPr>
          <w:p w14:paraId="663B5EA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EAA77D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Вид нарушения</w:t>
            </w:r>
            <w:r w:rsidRPr="008E49E5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3CC4712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Мера ответственности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/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8E49E5" w:rsidRPr="008E49E5" w14:paraId="435C7B81" w14:textId="77777777" w:rsidTr="004F2F24">
        <w:tc>
          <w:tcPr>
            <w:tcW w:w="267" w:type="pct"/>
            <w:vMerge/>
            <w:vAlign w:val="center"/>
          </w:tcPr>
          <w:p w14:paraId="2A2B6A1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E911E4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042D57F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1F0524DB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363B67C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E49E5" w:rsidRPr="008E49E5" w14:paraId="7A1E74DC" w14:textId="77777777" w:rsidTr="004F2F24">
        <w:tc>
          <w:tcPr>
            <w:tcW w:w="267" w:type="pct"/>
          </w:tcPr>
          <w:p w14:paraId="4DFAD024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A0FCB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3AFDA4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FAF7B6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E49E5" w:rsidRPr="008E49E5" w14:paraId="2E269D9D" w14:textId="77777777" w:rsidTr="004F2F24">
        <w:tc>
          <w:tcPr>
            <w:tcW w:w="267" w:type="pct"/>
          </w:tcPr>
          <w:p w14:paraId="7D76169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64D12F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8E49E5">
              <w:rPr>
                <w:sz w:val="22"/>
                <w:szCs w:val="22"/>
              </w:rPr>
              <w:t>ю</w:t>
            </w:r>
            <w:r w:rsidRPr="008E49E5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8E49E5">
              <w:rPr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8E49E5">
              <w:rPr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45DC860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80EE2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E49E5" w:rsidRPr="008E49E5" w14:paraId="04C087D8" w14:textId="77777777" w:rsidTr="004F2F24">
        <w:tc>
          <w:tcPr>
            <w:tcW w:w="267" w:type="pct"/>
          </w:tcPr>
          <w:p w14:paraId="1A794F2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DD563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84162C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F7774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055FE155" w14:textId="77777777" w:rsidTr="004F2F24">
        <w:tc>
          <w:tcPr>
            <w:tcW w:w="267" w:type="pct"/>
          </w:tcPr>
          <w:p w14:paraId="69282BC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2467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0B5D73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B0EE4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06B2456" w14:textId="77777777" w:rsidTr="004F2F24">
        <w:tc>
          <w:tcPr>
            <w:tcW w:w="267" w:type="pct"/>
          </w:tcPr>
          <w:p w14:paraId="4A54389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1C0BFA5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8F63E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1F934C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3119516C" w14:textId="77777777" w:rsidTr="004F2F24">
        <w:tc>
          <w:tcPr>
            <w:tcW w:w="267" w:type="pct"/>
            <w:vMerge w:val="restart"/>
          </w:tcPr>
          <w:p w14:paraId="595DFA3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0554FD4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8E49E5">
              <w:rPr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8864D5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351B8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8E49E5" w:rsidRPr="008E49E5" w14:paraId="641944CD" w14:textId="77777777" w:rsidTr="004F2F24">
        <w:tc>
          <w:tcPr>
            <w:tcW w:w="267" w:type="pct"/>
            <w:vMerge/>
          </w:tcPr>
          <w:p w14:paraId="33556D15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6981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  <w:r w:rsidRPr="008E49E5">
              <w:rPr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14:paraId="0245A5E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4FAC9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7F47156" w14:textId="77777777" w:rsidTr="004F2F24">
        <w:trPr>
          <w:trHeight w:val="542"/>
        </w:trPr>
        <w:tc>
          <w:tcPr>
            <w:tcW w:w="267" w:type="pct"/>
            <w:vMerge/>
          </w:tcPr>
          <w:p w14:paraId="38715CB7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FEB61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199B7EF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7D63C7C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712964DD" w14:textId="77777777" w:rsidTr="004F2F24">
        <w:tc>
          <w:tcPr>
            <w:tcW w:w="267" w:type="pct"/>
          </w:tcPr>
          <w:p w14:paraId="77ACF23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D6140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6FCC4DB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BCDCC7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02650B1" w14:textId="77777777" w:rsidTr="004F2F24">
        <w:tc>
          <w:tcPr>
            <w:tcW w:w="267" w:type="pct"/>
          </w:tcPr>
          <w:p w14:paraId="5C0F739C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D3154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8E49E5">
              <w:rPr>
                <w:sz w:val="22"/>
                <w:szCs w:val="22"/>
              </w:rPr>
              <w:t>эксплуатации электроустановок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7E4AE1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AF8A6D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65D3A70" w14:textId="77777777" w:rsidTr="004F2F24">
        <w:tc>
          <w:tcPr>
            <w:tcW w:w="267" w:type="pct"/>
          </w:tcPr>
          <w:p w14:paraId="48F2591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4F8E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4B1DC6D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0610DD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0B2E73D5" w14:textId="77777777" w:rsidTr="004F2F24">
        <w:tc>
          <w:tcPr>
            <w:tcW w:w="267" w:type="pct"/>
          </w:tcPr>
          <w:p w14:paraId="3197B726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5A0C3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D92700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65E131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157E771B" w14:textId="77777777" w:rsidTr="004F2F24">
        <w:tc>
          <w:tcPr>
            <w:tcW w:w="267" w:type="pct"/>
          </w:tcPr>
          <w:p w14:paraId="101E5FB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4A9ED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8E49E5">
              <w:rPr>
                <w:sz w:val="22"/>
                <w:szCs w:val="22"/>
              </w:rPr>
              <w:t>м</w:t>
            </w:r>
            <w:r w:rsidRPr="008E49E5">
              <w:rPr>
                <w:sz w:val="22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61BC49C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0F67A0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Остановка работ.</w:t>
            </w:r>
          </w:p>
        </w:tc>
      </w:tr>
      <w:tr w:rsidR="008E49E5" w:rsidRPr="008E49E5" w14:paraId="1FC939A7" w14:textId="77777777" w:rsidTr="004F2F24">
        <w:tc>
          <w:tcPr>
            <w:tcW w:w="267" w:type="pct"/>
          </w:tcPr>
          <w:p w14:paraId="2FAC105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6FAAE2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Несоответствующая организация</w:t>
            </w:r>
            <w:r w:rsidRPr="008E49E5">
              <w:rPr>
                <w:sz w:val="22"/>
                <w:szCs w:val="22"/>
              </w:rPr>
              <w:t>, содержание</w:t>
            </w:r>
            <w:r w:rsidRPr="008E49E5">
              <w:rPr>
                <w:sz w:val="22"/>
                <w:szCs w:val="22"/>
                <w:lang w:val="x-none"/>
              </w:rPr>
              <w:t xml:space="preserve"> рабочего места, </w:t>
            </w:r>
            <w:r w:rsidRPr="008E49E5">
              <w:rPr>
                <w:sz w:val="22"/>
                <w:szCs w:val="22"/>
              </w:rPr>
              <w:t xml:space="preserve">территории, </w:t>
            </w:r>
            <w:r w:rsidRPr="008E49E5">
              <w:rPr>
                <w:sz w:val="22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8E49E5">
              <w:rPr>
                <w:sz w:val="22"/>
                <w:szCs w:val="22"/>
              </w:rPr>
              <w:t>, захламление рабочих мест и т.п</w:t>
            </w:r>
            <w:r w:rsidRPr="008E49E5">
              <w:rPr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9F8910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1FE142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7417763E" w14:textId="77777777" w:rsidTr="004F2F24">
        <w:tc>
          <w:tcPr>
            <w:tcW w:w="267" w:type="pct"/>
          </w:tcPr>
          <w:p w14:paraId="05B586FA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007C6FD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 xml:space="preserve">в части сбора, накопления, обработки, транспортирования, утилизации, обезвреживания и </w:t>
            </w:r>
            <w:r w:rsidRPr="008E49E5">
              <w:rPr>
                <w:sz w:val="22"/>
                <w:szCs w:val="22"/>
                <w:lang w:val="x-none"/>
              </w:rPr>
              <w:lastRenderedPageBreak/>
              <w:t>размещения отходов (за каждый выявленный факт)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6569AB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14:paraId="21D7EFC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1C1290ED" w14:textId="77777777" w:rsidTr="004F2F24">
        <w:tc>
          <w:tcPr>
            <w:tcW w:w="267" w:type="pct"/>
          </w:tcPr>
          <w:p w14:paraId="43202282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D8A3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0C1783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D2F56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223B5C0A" w14:textId="77777777" w:rsidTr="004F2F24">
        <w:tc>
          <w:tcPr>
            <w:tcW w:w="267" w:type="pct"/>
          </w:tcPr>
          <w:p w14:paraId="0F4E8FF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3F5D59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190FDA0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102CD02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34B044B4" w14:textId="77777777" w:rsidTr="004F2F24">
        <w:tc>
          <w:tcPr>
            <w:tcW w:w="267" w:type="pct"/>
          </w:tcPr>
          <w:p w14:paraId="5A46B19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18C6E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029350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6891993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8E49E5" w:rsidRPr="008E49E5" w14:paraId="243B350F" w14:textId="77777777" w:rsidTr="004F2F24">
        <w:tc>
          <w:tcPr>
            <w:tcW w:w="267" w:type="pct"/>
          </w:tcPr>
          <w:p w14:paraId="694876D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03306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4165B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5965B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94785E" w14:textId="77777777" w:rsidTr="004F2F24">
        <w:tc>
          <w:tcPr>
            <w:tcW w:w="267" w:type="pct"/>
          </w:tcPr>
          <w:p w14:paraId="0E6F3E1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AECB2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8B58C1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  <w:r w:rsidRPr="008E49E5">
              <w:rPr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14:paraId="27CC02C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</w:t>
            </w:r>
            <w:r w:rsidRPr="008E49E5">
              <w:rPr>
                <w:sz w:val="22"/>
                <w:szCs w:val="22"/>
              </w:rPr>
              <w:t>.</w:t>
            </w:r>
          </w:p>
        </w:tc>
      </w:tr>
      <w:tr w:rsidR="008E49E5" w:rsidRPr="008E49E5" w14:paraId="3FF3080E" w14:textId="77777777" w:rsidTr="004F2F24">
        <w:tc>
          <w:tcPr>
            <w:tcW w:w="267" w:type="pct"/>
          </w:tcPr>
          <w:p w14:paraId="52DA9E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06BF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5E9706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14:paraId="078978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7F56F768" w14:textId="77777777" w:rsidTr="004F2F24">
        <w:tc>
          <w:tcPr>
            <w:tcW w:w="267" w:type="pct"/>
          </w:tcPr>
          <w:p w14:paraId="6988D6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1A84EC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70E213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20BF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DE4F6F1" w14:textId="77777777" w:rsidTr="004F2F24">
        <w:tc>
          <w:tcPr>
            <w:tcW w:w="267" w:type="pct"/>
          </w:tcPr>
          <w:p w14:paraId="465E5135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5E44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5A892C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B6F74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7A62B0BE" w14:textId="77777777" w:rsidTr="004F2F24">
        <w:tc>
          <w:tcPr>
            <w:tcW w:w="267" w:type="pct"/>
          </w:tcPr>
          <w:p w14:paraId="33E275C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1CC7722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</w:t>
            </w:r>
            <w:r w:rsidRPr="008E49E5">
              <w:rPr>
                <w:sz w:val="22"/>
                <w:szCs w:val="22"/>
                <w:lang w:val="x-none"/>
              </w:rPr>
              <w:t>тсутстви</w:t>
            </w:r>
            <w:r w:rsidRPr="008E49E5">
              <w:rPr>
                <w:sz w:val="22"/>
                <w:szCs w:val="22"/>
              </w:rPr>
              <w:t>е</w:t>
            </w:r>
            <w:r w:rsidRPr="008E49E5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на Объекте 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/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8E49E5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8E49E5">
              <w:rPr>
                <w:i/>
                <w:sz w:val="22"/>
                <w:szCs w:val="22"/>
              </w:rPr>
              <w:t>(примечание: п</w:t>
            </w:r>
            <w:r w:rsidRPr="008E49E5">
              <w:rPr>
                <w:i/>
                <w:sz w:val="22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8E49E5">
              <w:rPr>
                <w:i/>
                <w:sz w:val="22"/>
                <w:szCs w:val="22"/>
              </w:rPr>
              <w:t>)</w:t>
            </w:r>
            <w:r w:rsidRPr="008E49E5">
              <w:rPr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C031D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4E825E2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6A231449" w14:textId="77777777" w:rsidTr="004F2F24">
        <w:tc>
          <w:tcPr>
            <w:tcW w:w="267" w:type="pct"/>
          </w:tcPr>
          <w:p w14:paraId="37235A2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6246E1E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u w:val="single"/>
              </w:rPr>
              <w:t>О</w:t>
            </w:r>
            <w:r w:rsidRPr="008E49E5">
              <w:rPr>
                <w:sz w:val="22"/>
                <w:szCs w:val="22"/>
                <w:u w:val="single"/>
                <w:lang w:val="x-none"/>
              </w:rPr>
              <w:t>тсутств</w:t>
            </w:r>
            <w:r w:rsidRPr="008E49E5">
              <w:rPr>
                <w:sz w:val="22"/>
                <w:szCs w:val="22"/>
                <w:u w:val="single"/>
              </w:rPr>
              <w:t>ие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8E49E5">
              <w:rPr>
                <w:sz w:val="22"/>
                <w:szCs w:val="22"/>
              </w:rPr>
              <w:t>д</w:t>
            </w:r>
            <w:r w:rsidRPr="008E49E5">
              <w:rPr>
                <w:sz w:val="22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45499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C8374C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0507660A" w14:textId="77777777" w:rsidTr="004F2F24">
        <w:tc>
          <w:tcPr>
            <w:tcW w:w="267" w:type="pct"/>
          </w:tcPr>
          <w:p w14:paraId="5ECE1E3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6B15A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_Ref499613233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3B2B6FE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C71CE6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623B4C62" w14:textId="77777777" w:rsidTr="004F2F24">
        <w:tc>
          <w:tcPr>
            <w:tcW w:w="267" w:type="pct"/>
          </w:tcPr>
          <w:p w14:paraId="07E2385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C984F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A40F2A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38A9B96D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004BB9" w14:textId="77777777" w:rsidTr="004F2F24">
        <w:trPr>
          <w:trHeight w:val="1339"/>
        </w:trPr>
        <w:tc>
          <w:tcPr>
            <w:tcW w:w="267" w:type="pct"/>
          </w:tcPr>
          <w:p w14:paraId="17EE37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E251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0D6D20B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2E8C50B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127331CE" w14:textId="77777777" w:rsidTr="004F2F24">
        <w:trPr>
          <w:trHeight w:val="246"/>
        </w:trPr>
        <w:tc>
          <w:tcPr>
            <w:tcW w:w="267" w:type="pct"/>
          </w:tcPr>
          <w:p w14:paraId="1E65E59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26264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09749C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14:paraId="06F57A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45287C9E" w14:textId="77777777" w:rsidTr="004F2F24">
        <w:trPr>
          <w:trHeight w:val="246"/>
        </w:trPr>
        <w:tc>
          <w:tcPr>
            <w:tcW w:w="267" w:type="pct"/>
          </w:tcPr>
          <w:p w14:paraId="684A70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D233B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3D17695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4630473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26A7AD09" w14:textId="77777777" w:rsidTr="004F2F24">
        <w:trPr>
          <w:trHeight w:val="246"/>
        </w:trPr>
        <w:tc>
          <w:tcPr>
            <w:tcW w:w="267" w:type="pct"/>
          </w:tcPr>
          <w:p w14:paraId="3D41945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E57AE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9A865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3C76D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9A5FC14" w14:textId="77777777" w:rsidR="004F2F24" w:rsidRPr="008E49E5" w:rsidRDefault="004F2F24" w:rsidP="008E49E5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8" w:name="_Ref499613849"/>
    </w:p>
    <w:bookmarkEnd w:id="8"/>
    <w:p w14:paraId="3FC43B85" w14:textId="77777777" w:rsidR="004F2F24" w:rsidRPr="008E49E5" w:rsidRDefault="004F2F24" w:rsidP="008E49E5">
      <w:pPr>
        <w:spacing w:before="120"/>
        <w:ind w:left="142" w:right="141"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62C3641" w14:textId="77777777" w:rsidR="004F2F24" w:rsidRPr="008E49E5" w:rsidRDefault="004F2F24" w:rsidP="008E49E5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"/>
        <w:gridCol w:w="4135"/>
        <w:gridCol w:w="1282"/>
        <w:gridCol w:w="3279"/>
      </w:tblGrid>
      <w:tr w:rsidR="008E49E5" w:rsidRPr="008E49E5" w14:paraId="57D9F09C" w14:textId="77777777" w:rsidTr="004F2F24">
        <w:tc>
          <w:tcPr>
            <w:tcW w:w="367" w:type="pct"/>
          </w:tcPr>
          <w:p w14:paraId="492A4CC1" w14:textId="77777777" w:rsidR="004F2F24" w:rsidRPr="008E49E5" w:rsidRDefault="004F2F24" w:rsidP="008E49E5">
            <w:p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6CF6C97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E85CCF4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Основная санкция</w:t>
            </w:r>
          </w:p>
          <w:p w14:paraId="3E1455ED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Штраф*,</w:t>
            </w:r>
          </w:p>
          <w:p w14:paraId="2D31422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55C3E94C" w14:textId="77777777" w:rsidR="004F2F24" w:rsidRPr="008E49E5" w:rsidRDefault="004F2F24" w:rsidP="008E49E5">
            <w:pPr>
              <w:spacing w:before="120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E49E5" w:rsidRPr="008E49E5" w14:paraId="450872C9" w14:textId="77777777" w:rsidTr="004F2F24">
        <w:tc>
          <w:tcPr>
            <w:tcW w:w="367" w:type="pct"/>
          </w:tcPr>
          <w:p w14:paraId="5EF06F01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48DF6D80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8E49E5">
              <w:rPr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8E49E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3E78B62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30</w:t>
            </w:r>
          </w:p>
        </w:tc>
        <w:tc>
          <w:tcPr>
            <w:tcW w:w="1747" w:type="pct"/>
          </w:tcPr>
          <w:p w14:paraId="37F1745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3F6B750E" w14:textId="77777777" w:rsidTr="004F2F24">
        <w:tc>
          <w:tcPr>
            <w:tcW w:w="367" w:type="pct"/>
          </w:tcPr>
          <w:p w14:paraId="702872A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5AC3E84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8B3DE9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770048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</w:t>
            </w:r>
            <w:r w:rsidRPr="008E49E5">
              <w:rPr>
                <w:sz w:val="22"/>
                <w:szCs w:val="22"/>
              </w:rPr>
              <w:lastRenderedPageBreak/>
              <w:t>этого правонарушения этим же лицом.</w:t>
            </w:r>
          </w:p>
        </w:tc>
      </w:tr>
      <w:tr w:rsidR="008E49E5" w:rsidRPr="008E49E5" w14:paraId="26366F56" w14:textId="77777777" w:rsidTr="004F2F24">
        <w:tc>
          <w:tcPr>
            <w:tcW w:w="367" w:type="pct"/>
          </w:tcPr>
          <w:p w14:paraId="1876802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1EA7B1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413F72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CFCB8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BABD8E3" w14:textId="77777777" w:rsidTr="004F2F24">
        <w:tc>
          <w:tcPr>
            <w:tcW w:w="367" w:type="pct"/>
          </w:tcPr>
          <w:p w14:paraId="1159ED2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41EC439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1FE8ED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</w:t>
            </w:r>
          </w:p>
        </w:tc>
        <w:tc>
          <w:tcPr>
            <w:tcW w:w="1747" w:type="pct"/>
          </w:tcPr>
          <w:p w14:paraId="45E4F5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48317163" w14:textId="77777777" w:rsidTr="004F2F24">
        <w:tc>
          <w:tcPr>
            <w:tcW w:w="367" w:type="pct"/>
          </w:tcPr>
          <w:p w14:paraId="0AAC7A0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D2E252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564133F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E734BD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5E8C788" w14:textId="77777777" w:rsidTr="004F2F24">
        <w:tc>
          <w:tcPr>
            <w:tcW w:w="367" w:type="pct"/>
          </w:tcPr>
          <w:p w14:paraId="2BD7CD9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0F6DF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69EA881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575090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43CBFC1" w14:textId="77777777" w:rsidTr="004F2F24">
        <w:tc>
          <w:tcPr>
            <w:tcW w:w="367" w:type="pct"/>
          </w:tcPr>
          <w:p w14:paraId="5E3B92C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2E79FAF6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89D8B1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EED64B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5803B83" w14:textId="77777777" w:rsidTr="004F2F24">
        <w:tc>
          <w:tcPr>
            <w:tcW w:w="367" w:type="pct"/>
          </w:tcPr>
          <w:p w14:paraId="499526D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A006DE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7D86438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22D8E2C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30D991" w14:textId="77777777" w:rsidTr="004F2F24">
        <w:tc>
          <w:tcPr>
            <w:tcW w:w="367" w:type="pct"/>
          </w:tcPr>
          <w:p w14:paraId="5378074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EBBFDD8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4D061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7D195DC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3A59F6B" w14:textId="77777777" w:rsidTr="004F2F24">
        <w:tc>
          <w:tcPr>
            <w:tcW w:w="367" w:type="pct"/>
          </w:tcPr>
          <w:p w14:paraId="5A1763D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E5D4874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6BB169D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0359B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033CE626" w14:textId="77777777" w:rsidTr="004F2F24">
        <w:tc>
          <w:tcPr>
            <w:tcW w:w="367" w:type="pct"/>
          </w:tcPr>
          <w:p w14:paraId="33E1B75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75428A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14C9FA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23A81BBD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B1B4A9A" w14:textId="77777777" w:rsidTr="004F2F24">
        <w:tc>
          <w:tcPr>
            <w:tcW w:w="367" w:type="pct"/>
          </w:tcPr>
          <w:p w14:paraId="5255F40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467FA189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964F2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15</w:t>
            </w:r>
          </w:p>
        </w:tc>
        <w:tc>
          <w:tcPr>
            <w:tcW w:w="1747" w:type="pct"/>
          </w:tcPr>
          <w:p w14:paraId="20B0D6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47033AFB" w14:textId="77777777" w:rsidTr="004F2F24">
        <w:tc>
          <w:tcPr>
            <w:tcW w:w="367" w:type="pct"/>
          </w:tcPr>
          <w:p w14:paraId="2109D9F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11FC121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Не предъявление сотруднику охраны по его требованию вносимых (выносимых) </w:t>
            </w:r>
            <w:r w:rsidRPr="008E49E5">
              <w:rPr>
                <w:sz w:val="22"/>
                <w:szCs w:val="22"/>
                <w:lang w:eastAsia="en-US"/>
              </w:rPr>
              <w:lastRenderedPageBreak/>
              <w:t>сумок, пакетов, коробок, упаковок и пр. для досмотра.</w:t>
            </w:r>
          </w:p>
        </w:tc>
        <w:tc>
          <w:tcPr>
            <w:tcW w:w="683" w:type="pct"/>
          </w:tcPr>
          <w:p w14:paraId="0E4F57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747" w:type="pct"/>
          </w:tcPr>
          <w:p w14:paraId="14E8EE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Предупреждение об удалении с территории Объекта лица в </w:t>
            </w:r>
            <w:r w:rsidRPr="008E49E5">
              <w:rPr>
                <w:sz w:val="22"/>
                <w:szCs w:val="22"/>
              </w:rPr>
              <w:lastRenderedPageBreak/>
              <w:t>случае повторного совершения этого правонарушения этим же лицом.</w:t>
            </w:r>
          </w:p>
        </w:tc>
      </w:tr>
      <w:tr w:rsidR="008E49E5" w:rsidRPr="008E49E5" w14:paraId="356FC27A" w14:textId="77777777" w:rsidTr="004F2F24">
        <w:tc>
          <w:tcPr>
            <w:tcW w:w="367" w:type="pct"/>
          </w:tcPr>
          <w:p w14:paraId="61FA795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10EB7E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0CB11D7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01C31E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72A30B7E" w14:textId="77777777" w:rsidTr="004F2F24">
        <w:tc>
          <w:tcPr>
            <w:tcW w:w="367" w:type="pct"/>
          </w:tcPr>
          <w:p w14:paraId="1B84981E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8CC808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686C904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7E761E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68B71933" w14:textId="77777777" w:rsidTr="004F2F24">
        <w:tc>
          <w:tcPr>
            <w:tcW w:w="367" w:type="pct"/>
          </w:tcPr>
          <w:p w14:paraId="73FCCC4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4364C4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7218794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2FF1C2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AB4411" w14:textId="77777777" w:rsidTr="004F2F24">
        <w:tc>
          <w:tcPr>
            <w:tcW w:w="367" w:type="pct"/>
          </w:tcPr>
          <w:p w14:paraId="534E9996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966E417" w14:textId="77777777" w:rsidR="004F2F24" w:rsidRPr="008E49E5" w:rsidRDefault="004F2F24" w:rsidP="008E49E5">
            <w:pPr>
              <w:tabs>
                <w:tab w:val="num" w:pos="21"/>
              </w:tabs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4B48FC9A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4A0F8D4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6CC96509" w14:textId="77777777" w:rsidTr="004F2F24">
        <w:tc>
          <w:tcPr>
            <w:tcW w:w="367" w:type="pct"/>
          </w:tcPr>
          <w:p w14:paraId="325F1C4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5CC194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01F156B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20 </w:t>
            </w:r>
          </w:p>
        </w:tc>
        <w:tc>
          <w:tcPr>
            <w:tcW w:w="1747" w:type="pct"/>
          </w:tcPr>
          <w:p w14:paraId="229943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0D25A180" w14:textId="77777777" w:rsidTr="004F2F24">
        <w:tc>
          <w:tcPr>
            <w:tcW w:w="367" w:type="pct"/>
          </w:tcPr>
          <w:p w14:paraId="0535E8E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034CFA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_Ref499613827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>-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_Ref499613830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13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Раздела </w:t>
            </w:r>
            <w:r w:rsidRPr="008E49E5">
              <w:rPr>
                <w:sz w:val="22"/>
                <w:szCs w:val="22"/>
                <w:lang w:val="en-US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 xml:space="preserve">  _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>499613849 \</w:instrText>
            </w:r>
            <w:r w:rsidRPr="008E49E5">
              <w:rPr>
                <w:sz w:val="22"/>
                <w:szCs w:val="22"/>
                <w:lang w:val="en-US"/>
              </w:rPr>
              <w:instrText>h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r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t</w:instrText>
            </w:r>
            <w:r w:rsidRPr="008E49E5">
              <w:rPr>
                <w:sz w:val="22"/>
                <w:szCs w:val="22"/>
              </w:rPr>
              <w:instrText xml:space="preserve">  \* </w:instrText>
            </w:r>
            <w:r w:rsidRPr="008E49E5">
              <w:rPr>
                <w:sz w:val="22"/>
                <w:szCs w:val="22"/>
                <w:lang w:val="en-US"/>
              </w:rPr>
              <w:instrText>MERGEFORMAT</w:instrText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</w:r>
            <w:r w:rsidRPr="008E49E5">
              <w:rPr>
                <w:sz w:val="22"/>
                <w:szCs w:val="22"/>
                <w:lang w:val="en-US"/>
              </w:rPr>
              <w:fldChar w:fldCharType="separate"/>
            </w:r>
            <w:r w:rsidRPr="008E49E5">
              <w:rPr>
                <w:sz w:val="22"/>
                <w:szCs w:val="22"/>
              </w:rPr>
              <w:t>0</w:t>
            </w:r>
            <w:r w:rsidRPr="008E49E5">
              <w:rPr>
                <w:sz w:val="22"/>
                <w:szCs w:val="22"/>
                <w:lang w:val="en-US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050EABB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1EDF070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  <w:p w14:paraId="6D1D03B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706C700B" w14:textId="77777777" w:rsidTr="004F2F24">
        <w:tc>
          <w:tcPr>
            <w:tcW w:w="367" w:type="pct"/>
          </w:tcPr>
          <w:p w14:paraId="77B164F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B7B642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7BDC890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1747" w:type="pct"/>
          </w:tcPr>
          <w:p w14:paraId="46C436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F44C7E8" w14:textId="77777777" w:rsidTr="004F2F24">
        <w:tc>
          <w:tcPr>
            <w:tcW w:w="367" w:type="pct"/>
          </w:tcPr>
          <w:p w14:paraId="0B134D2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E82E3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E7194E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6669AD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E49E5" w:rsidRPr="008E49E5" w14:paraId="4A2D3D45" w14:textId="77777777" w:rsidTr="004F2F24">
        <w:tc>
          <w:tcPr>
            <w:tcW w:w="367" w:type="pct"/>
          </w:tcPr>
          <w:p w14:paraId="0CB5F8EF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C1BA0CC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0AF47FE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60DAEF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66D3E4B8" w14:textId="77777777" w:rsidTr="004F2F24">
        <w:tc>
          <w:tcPr>
            <w:tcW w:w="367" w:type="pct"/>
          </w:tcPr>
          <w:p w14:paraId="44945EB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B01E2AE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 xml:space="preserve">Курение в потенциально опасных элементах (участках) Объекта, которое может привести к прекращению </w:t>
            </w:r>
            <w:r w:rsidRPr="008E49E5">
              <w:rPr>
                <w:iCs/>
                <w:sz w:val="22"/>
                <w:szCs w:val="22"/>
              </w:rPr>
              <w:lastRenderedPageBreak/>
              <w:t>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6261E50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1747" w:type="pct"/>
          </w:tcPr>
          <w:p w14:paraId="609C4A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9DB1963" w14:textId="77777777" w:rsidTr="004F2F24">
        <w:tc>
          <w:tcPr>
            <w:tcW w:w="367" w:type="pct"/>
          </w:tcPr>
          <w:p w14:paraId="69FA4AC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21459CA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1C5608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</w:t>
            </w:r>
          </w:p>
        </w:tc>
        <w:tc>
          <w:tcPr>
            <w:tcW w:w="1747" w:type="pct"/>
          </w:tcPr>
          <w:p w14:paraId="2C148265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</w:tbl>
    <w:p w14:paraId="5569A363" w14:textId="77777777" w:rsidR="004F2F24" w:rsidRPr="008E49E5" w:rsidRDefault="004F2F24" w:rsidP="008E49E5">
      <w:pPr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</w:t>
      </w: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За второе и каждое последующее нарушение размер штрафа удваивается на усмотрение Заказчика.</w:t>
      </w:r>
    </w:p>
    <w:p w14:paraId="50ADDE30" w14:textId="77777777" w:rsidR="004F2F24" w:rsidRPr="008E49E5" w:rsidRDefault="004F2F24" w:rsidP="008E49E5">
      <w:pPr>
        <w:spacing w:before="120"/>
        <w:ind w:firstLine="567"/>
        <w:jc w:val="both"/>
        <w:rPr>
          <w:sz w:val="23"/>
          <w:szCs w:val="23"/>
        </w:rPr>
      </w:pP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931AD62" w14:textId="77777777" w:rsidR="004F2F24" w:rsidRPr="008E49E5" w:rsidRDefault="004F2F24" w:rsidP="008E49E5">
      <w:pPr>
        <w:tabs>
          <w:tab w:val="left" w:pos="284"/>
        </w:tabs>
        <w:spacing w:before="120"/>
        <w:ind w:left="4678"/>
        <w:jc w:val="center"/>
        <w:rPr>
          <w:b/>
          <w:sz w:val="23"/>
          <w:szCs w:val="23"/>
        </w:rPr>
      </w:pPr>
    </w:p>
    <w:p w14:paraId="41D54931" w14:textId="77777777" w:rsidR="004F2F24" w:rsidRPr="008E49E5" w:rsidRDefault="004F2F24" w:rsidP="008E49E5">
      <w:pPr>
        <w:numPr>
          <w:ilvl w:val="0"/>
          <w:numId w:val="8"/>
        </w:numPr>
        <w:spacing w:before="120"/>
        <w:ind w:left="502"/>
        <w:contextualSpacing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E65A64F" w14:textId="558DCFF8" w:rsidR="004F2F24" w:rsidRPr="008E49E5" w:rsidRDefault="004F2F24" w:rsidP="008E49E5">
      <w:pPr>
        <w:pStyle w:val="a8"/>
        <w:numPr>
          <w:ilvl w:val="1"/>
          <w:numId w:val="8"/>
        </w:numPr>
        <w:tabs>
          <w:tab w:val="left" w:pos="709"/>
        </w:tabs>
        <w:spacing w:before="120"/>
        <w:ind w:left="142" w:firstLine="425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="00CA2C1C" w:rsidRPr="008E49E5">
        <w:rPr>
          <w:b w:val="0"/>
          <w:i w:val="0"/>
          <w:color w:val="auto"/>
          <w:sz w:val="23"/>
          <w:szCs w:val="23"/>
        </w:rPr>
        <w:t>,</w:t>
      </w:r>
      <w:r w:rsidRPr="008E49E5">
        <w:rPr>
          <w:b w:val="0"/>
          <w:i w:val="0"/>
          <w:color w:val="auto"/>
          <w:sz w:val="23"/>
          <w:szCs w:val="23"/>
        </w:rPr>
        <w:t xml:space="preserve"> составляет Акт  проверки всех выявленных замечаний (форма Акта прилагается ОБРАЗЕЦ 1). </w:t>
      </w:r>
    </w:p>
    <w:p w14:paraId="0CA9DF72" w14:textId="77777777" w:rsidR="004F2F24" w:rsidRPr="008E49E5" w:rsidRDefault="004F2F24" w:rsidP="008E49E5">
      <w:pPr>
        <w:numPr>
          <w:ilvl w:val="1"/>
          <w:numId w:val="8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EDDB7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  Требование к Акту проверки:</w:t>
      </w:r>
    </w:p>
    <w:p w14:paraId="1F09A09A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F63004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8.3.2. В Акте проверки указывается на ведение/отсутствие фото или видеофиксации; </w:t>
      </w:r>
    </w:p>
    <w:p w14:paraId="240F40F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8.3.3. В Акте проверки описываются выявленные нарушения. </w:t>
      </w:r>
    </w:p>
    <w:p w14:paraId="783C505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8.3.4. В Акте проверки указываются одни из следующих принятых мер для устранения нарушений:</w:t>
      </w:r>
    </w:p>
    <w:p w14:paraId="3CE42407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 нарушения устранены в ходе проверки;</w:t>
      </w:r>
    </w:p>
    <w:p w14:paraId="17470061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9E648E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работы остановлены.</w:t>
      </w:r>
    </w:p>
    <w:p w14:paraId="32889513" w14:textId="77777777" w:rsidR="004F2F24" w:rsidRPr="008E49E5" w:rsidRDefault="004F2F24" w:rsidP="008E49E5">
      <w:pPr>
        <w:tabs>
          <w:tab w:val="left" w:pos="567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lastRenderedPageBreak/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14:paraId="3CCBBFB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6F877439" w14:textId="77777777" w:rsidR="004F2F24" w:rsidRPr="008E49E5" w:rsidRDefault="004F2F24" w:rsidP="008E49E5">
      <w:pPr>
        <w:spacing w:before="120"/>
        <w:ind w:firstLine="426"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A82A23F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0972853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01F2BF0A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8978FAA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3"/>
          <w:szCs w:val="23"/>
        </w:rPr>
      </w:pPr>
      <w:r w:rsidRPr="008E49E5">
        <w:rPr>
          <w:rFonts w:eastAsia="Calibri"/>
          <w:sz w:val="23"/>
          <w:szCs w:val="23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96F4CF8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3"/>
          <w:szCs w:val="23"/>
        </w:rPr>
      </w:pPr>
    </w:p>
    <w:p w14:paraId="4DE89943" w14:textId="77777777" w:rsidR="004F2F24" w:rsidRPr="008E49E5" w:rsidRDefault="004F2F24" w:rsidP="008E49E5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3"/>
          <w:szCs w:val="23"/>
        </w:rPr>
      </w:pPr>
      <w:r w:rsidRPr="008E49E5">
        <w:rPr>
          <w:b/>
          <w:sz w:val="23"/>
          <w:szCs w:val="23"/>
        </w:rPr>
        <w:t>10. Заключительные положения</w:t>
      </w:r>
    </w:p>
    <w:p w14:paraId="6F4C910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  <w:r w:rsidRPr="008E49E5">
        <w:rPr>
          <w:sz w:val="23"/>
          <w:szCs w:val="23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763C24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</w:p>
    <w:p w14:paraId="79203138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3"/>
          <w:szCs w:val="23"/>
        </w:rPr>
      </w:pPr>
      <w:r w:rsidRPr="008E49E5">
        <w:rPr>
          <w:sz w:val="23"/>
          <w:szCs w:val="23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3A38654" w14:textId="188B091A" w:rsidR="00F243B8" w:rsidRPr="008E49E5" w:rsidRDefault="00F243B8" w:rsidP="008E49E5">
      <w:pPr>
        <w:ind w:firstLine="709"/>
        <w:jc w:val="both"/>
        <w:rPr>
          <w:sz w:val="23"/>
          <w:szCs w:val="23"/>
        </w:rPr>
      </w:pPr>
    </w:p>
    <w:p w14:paraId="0AD77E29" w14:textId="77777777" w:rsidR="00582A54" w:rsidRPr="008E49E5" w:rsidRDefault="00582A54" w:rsidP="008E49E5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3"/>
          <w:szCs w:val="23"/>
        </w:rPr>
      </w:pPr>
    </w:p>
    <w:p w14:paraId="0AD77E2A" w14:textId="77777777" w:rsidR="00582A54" w:rsidRPr="008E49E5" w:rsidRDefault="00582A54" w:rsidP="008E49E5">
      <w:pPr>
        <w:pStyle w:val="a8"/>
        <w:numPr>
          <w:ilvl w:val="0"/>
          <w:numId w:val="16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Подписи Сторон</w:t>
      </w:r>
    </w:p>
    <w:p w14:paraId="0AD77E2B" w14:textId="77777777" w:rsidR="00582A54" w:rsidRPr="008E49E5" w:rsidRDefault="00582A54" w:rsidP="008E49E5">
      <w:pPr>
        <w:spacing w:before="120" w:after="120"/>
        <w:ind w:left="357"/>
        <w:jc w:val="center"/>
        <w:rPr>
          <w:sz w:val="23"/>
          <w:szCs w:val="23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8E49E5" w14:paraId="0AD77E34" w14:textId="77777777" w:rsidTr="004F2F24">
        <w:trPr>
          <w:trHeight w:val="1134"/>
        </w:trPr>
        <w:tc>
          <w:tcPr>
            <w:tcW w:w="4678" w:type="dxa"/>
          </w:tcPr>
          <w:p w14:paraId="0AD77E2C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Подрядчик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2D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E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F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  <w:tc>
          <w:tcPr>
            <w:tcW w:w="4751" w:type="dxa"/>
          </w:tcPr>
          <w:p w14:paraId="0AD77E30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Заказчик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31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2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3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</w:tr>
      <w:bookmarkEnd w:id="3"/>
    </w:tbl>
    <w:p w14:paraId="0AD77E35" w14:textId="543C25EF" w:rsidR="004F2F24" w:rsidRDefault="004F2F24" w:rsidP="008E49E5">
      <w:pPr>
        <w:rPr>
          <w:sz w:val="23"/>
          <w:szCs w:val="23"/>
        </w:rPr>
      </w:pPr>
    </w:p>
    <w:p w14:paraId="22882841" w14:textId="5307860B" w:rsidR="008E49E5" w:rsidRDefault="008E49E5" w:rsidP="008E49E5">
      <w:pPr>
        <w:rPr>
          <w:sz w:val="23"/>
          <w:szCs w:val="23"/>
        </w:rPr>
      </w:pPr>
    </w:p>
    <w:p w14:paraId="62AE2990" w14:textId="77777777" w:rsidR="008E49E5" w:rsidRPr="008E49E5" w:rsidRDefault="008E49E5" w:rsidP="008E49E5">
      <w:pPr>
        <w:rPr>
          <w:sz w:val="23"/>
          <w:szCs w:val="23"/>
        </w:rPr>
      </w:pPr>
    </w:p>
    <w:p w14:paraId="214F0370" w14:textId="2F5F8962" w:rsidR="004F2F24" w:rsidRPr="008E49E5" w:rsidRDefault="000A7DBE" w:rsidP="008E49E5">
      <w:pPr>
        <w:ind w:left="4248" w:hanging="2830"/>
      </w:pPr>
      <w:r w:rsidRPr="008E49E5">
        <w:t>п</w:t>
      </w:r>
      <w:r w:rsidR="004F2F24" w:rsidRPr="008E49E5">
        <w:t>риложение № 1 к Приложению №</w:t>
      </w:r>
      <w:r w:rsidR="00AE5BAD">
        <w:t>8</w:t>
      </w:r>
      <w:r w:rsidR="005D7846">
        <w:t xml:space="preserve"> </w:t>
      </w:r>
      <w:r w:rsidR="004F2F24" w:rsidRPr="008E49E5">
        <w:t xml:space="preserve"> к Договору №</w:t>
      </w:r>
      <w:r w:rsidR="007F5D68" w:rsidRPr="008E49E5">
        <w:t xml:space="preserve">                       </w:t>
      </w:r>
      <w:r w:rsidR="004F2F24" w:rsidRPr="008E49E5">
        <w:t xml:space="preserve"> от________________</w:t>
      </w:r>
    </w:p>
    <w:p w14:paraId="1D4FAAB8" w14:textId="40192FE4" w:rsidR="004F2F24" w:rsidRPr="008E49E5" w:rsidRDefault="004F2F24" w:rsidP="008E49E5">
      <w:pPr>
        <w:ind w:left="4248" w:hanging="1554"/>
        <w:rPr>
          <w:sz w:val="28"/>
          <w:szCs w:val="28"/>
        </w:rPr>
      </w:pPr>
      <w:r w:rsidRPr="008E49E5">
        <w:rPr>
          <w:sz w:val="28"/>
          <w:szCs w:val="28"/>
        </w:rPr>
        <w:t xml:space="preserve">  </w:t>
      </w:r>
    </w:p>
    <w:p w14:paraId="145508B2" w14:textId="77777777" w:rsidR="004F2F24" w:rsidRPr="008E49E5" w:rsidRDefault="004F2F24" w:rsidP="008E49E5">
      <w:pPr>
        <w:jc w:val="right"/>
        <w:rPr>
          <w:rFonts w:eastAsia="Calibri"/>
        </w:rPr>
      </w:pPr>
      <w:r w:rsidRPr="008E49E5">
        <w:t xml:space="preserve">ОБРАЗЕЦ № 1     </w:t>
      </w:r>
    </w:p>
    <w:p w14:paraId="0A4AB0B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 xml:space="preserve">АКТ № </w:t>
      </w:r>
    </w:p>
    <w:p w14:paraId="6E6A063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lastRenderedPageBreak/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747D4C7C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_________________________________________№ _________от  «____»___________20___</w:t>
      </w:r>
    </w:p>
    <w:p w14:paraId="05EC2F74" w14:textId="77777777" w:rsidR="004F2F24" w:rsidRPr="008E49E5" w:rsidRDefault="004F2F24" w:rsidP="008E49E5">
      <w:pPr>
        <w:rPr>
          <w:vertAlign w:val="subscript"/>
        </w:rPr>
      </w:pPr>
      <w:r w:rsidRPr="008E49E5">
        <w:rPr>
          <w:vertAlign w:val="subscript"/>
        </w:rPr>
        <w:t xml:space="preserve">                                            (указать наименование договора)</w:t>
      </w:r>
    </w:p>
    <w:p w14:paraId="50E5391A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между_______________________________________________________________________</w:t>
      </w:r>
    </w:p>
    <w:p w14:paraId="04CC6A9F" w14:textId="77777777" w:rsidR="004F2F24" w:rsidRPr="008E49E5" w:rsidRDefault="004F2F24" w:rsidP="008E49E5">
      <w:pPr>
        <w:jc w:val="center"/>
        <w:rPr>
          <w:vertAlign w:val="subscript"/>
        </w:rPr>
      </w:pPr>
      <w:r w:rsidRPr="008E49E5">
        <w:rPr>
          <w:vertAlign w:val="subscript"/>
        </w:rPr>
        <w:t>(указать наименования сторон)</w:t>
      </w:r>
    </w:p>
    <w:p w14:paraId="312316E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«     » ____________ 20___г.  ___:__ч.</w:t>
      </w:r>
    </w:p>
    <w:p w14:paraId="2A31634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3BB1EDF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7C9C16B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Работы выполняются по наряду (распоряжению) № ________________________________</w:t>
      </w:r>
    </w:p>
    <w:p w14:paraId="0B1F81A9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2BDDF8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934FB2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Комиссия в составе:</w:t>
      </w:r>
    </w:p>
    <w:p w14:paraId="60951C4E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______________________________________________________________</w:t>
      </w:r>
    </w:p>
    <w:p w14:paraId="536BBB3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(Ф.И.О. должность)</w:t>
      </w:r>
    </w:p>
    <w:p w14:paraId="66F9455A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______________________________________________________________</w:t>
      </w:r>
    </w:p>
    <w:p w14:paraId="03E685E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 (Ф.И.О. должность)</w:t>
      </w:r>
    </w:p>
    <w:p w14:paraId="3DAAF01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8E49E5" w:rsidRPr="008E49E5" w14:paraId="3B168480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8822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№ п/п</w:t>
            </w:r>
          </w:p>
          <w:p w14:paraId="64362B65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BACFE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843F2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3732D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8E49E5" w:rsidRPr="008E49E5" w14:paraId="3F285338" w14:textId="77777777" w:rsidTr="004F2F24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605C7" w14:textId="77777777" w:rsidR="004F2F24" w:rsidRPr="008E49E5" w:rsidRDefault="004F2F24" w:rsidP="008E49E5">
            <w:pPr>
              <w:jc w:val="both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896FC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5066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9AD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4</w:t>
            </w:r>
          </w:p>
        </w:tc>
      </w:tr>
      <w:tr w:rsidR="008E49E5" w:rsidRPr="008E49E5" w14:paraId="0F69D710" w14:textId="77777777" w:rsidTr="004F2F24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D63C3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8F03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D5D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F9AA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6D916FD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C2E4B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D6E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469925B9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7C4900D2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1779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CD13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34A4A4B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3AD84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9757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269EBE2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32F16D9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96D1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C30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</w:tbl>
    <w:p w14:paraId="7410F0EA" w14:textId="77777777" w:rsidR="004F2F24" w:rsidRPr="008E49E5" w:rsidRDefault="004F2F24" w:rsidP="008E49E5">
      <w:pPr>
        <w:jc w:val="both"/>
        <w:rPr>
          <w:b/>
          <w:sz w:val="23"/>
          <w:szCs w:val="23"/>
          <w:lang w:eastAsia="en-US"/>
        </w:rPr>
      </w:pPr>
      <w:r w:rsidRPr="008E49E5">
        <w:rPr>
          <w:b/>
          <w:sz w:val="23"/>
          <w:szCs w:val="23"/>
        </w:rPr>
        <w:t>Оценка и выводы по результатам проверки:</w:t>
      </w:r>
      <w:r w:rsidRPr="008E49E5">
        <w:rPr>
          <w:sz w:val="23"/>
          <w:szCs w:val="23"/>
        </w:rPr>
        <w:t xml:space="preserve">    </w:t>
      </w:r>
    </w:p>
    <w:p w14:paraId="48F740C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По результатам проверки предлагается:</w:t>
      </w:r>
    </w:p>
    <w:p w14:paraId="507C4724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1.</w:t>
      </w:r>
    </w:p>
    <w:p w14:paraId="4AC202C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2.</w:t>
      </w:r>
    </w:p>
    <w:p w14:paraId="0FF23A5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Подписи членов комиссии:   Должность  _______________________/Ф.И.О.</w:t>
      </w:r>
    </w:p>
    <w:p w14:paraId="5AB489C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5B1641E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</w:t>
      </w:r>
    </w:p>
    <w:p w14:paraId="7FEC087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1D0EE374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>(должность, Ф.И.О., подпись, дата)</w:t>
      </w:r>
    </w:p>
    <w:p w14:paraId="1A9C36D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75F16C5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От подписи об ознакомлении с настоящим актом отказался.</w:t>
      </w:r>
    </w:p>
    <w:p w14:paraId="49D5237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Обстоятельства, причины отказа:__________________________________________</w:t>
      </w:r>
    </w:p>
    <w:p w14:paraId="10BE3D0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Подписи членов комиссии:   Должность  _______________________/Ф.И.О.</w:t>
      </w:r>
    </w:p>
    <w:p w14:paraId="4AA9B511" w14:textId="52DFC271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</w:t>
      </w:r>
    </w:p>
    <w:sectPr w:rsidR="004F2F24" w:rsidRPr="008E49E5" w:rsidSect="008E49E5">
      <w:footerReference w:type="default" r:id="rId13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77E38" w14:textId="77777777" w:rsidR="00FD1227" w:rsidRDefault="00FD1227" w:rsidP="00582A54">
      <w:r>
        <w:separator/>
      </w:r>
    </w:p>
  </w:endnote>
  <w:endnote w:type="continuationSeparator" w:id="0">
    <w:p w14:paraId="0AD77E39" w14:textId="77777777" w:rsidR="00FD1227" w:rsidRDefault="00FD1227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7621759"/>
      <w:docPartObj>
        <w:docPartGallery w:val="Page Numbers (Bottom of Page)"/>
        <w:docPartUnique/>
      </w:docPartObj>
    </w:sdtPr>
    <w:sdtEndPr/>
    <w:sdtContent>
      <w:p w14:paraId="200A3AF8" w14:textId="4D62AA04" w:rsidR="00FD1227" w:rsidRDefault="00FD122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48A">
          <w:rPr>
            <w:noProof/>
          </w:rPr>
          <w:t>1</w:t>
        </w:r>
        <w:r>
          <w:fldChar w:fldCharType="end"/>
        </w:r>
      </w:p>
    </w:sdtContent>
  </w:sdt>
  <w:p w14:paraId="7C00844C" w14:textId="77777777" w:rsidR="00FD1227" w:rsidRDefault="00FD122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77E36" w14:textId="77777777" w:rsidR="00FD1227" w:rsidRDefault="00FD1227" w:rsidP="00582A54">
      <w:r>
        <w:separator/>
      </w:r>
    </w:p>
  </w:footnote>
  <w:footnote w:type="continuationSeparator" w:id="0">
    <w:p w14:paraId="0AD77E37" w14:textId="77777777" w:rsidR="00FD1227" w:rsidRDefault="00FD1227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62A9B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BC82619"/>
    <w:multiLevelType w:val="multilevel"/>
    <w:tmpl w:val="546AB5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0E4345B5"/>
    <w:multiLevelType w:val="multilevel"/>
    <w:tmpl w:val="57D02F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183E2E1D"/>
    <w:multiLevelType w:val="multilevel"/>
    <w:tmpl w:val="4972F40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BBB08F4"/>
    <w:multiLevelType w:val="hybridMultilevel"/>
    <w:tmpl w:val="2CD2C1AA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AE4854"/>
    <w:multiLevelType w:val="multilevel"/>
    <w:tmpl w:val="9E662A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0300B"/>
    <w:multiLevelType w:val="multilevel"/>
    <w:tmpl w:val="83408F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6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73D577F9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8"/>
  </w:num>
  <w:num w:numId="5">
    <w:abstractNumId w:val="9"/>
  </w:num>
  <w:num w:numId="6">
    <w:abstractNumId w:val="15"/>
  </w:num>
  <w:num w:numId="7">
    <w:abstractNumId w:val="13"/>
  </w:num>
  <w:num w:numId="8">
    <w:abstractNumId w:val="17"/>
  </w:num>
  <w:num w:numId="9">
    <w:abstractNumId w:val="11"/>
  </w:num>
  <w:num w:numId="10">
    <w:abstractNumId w:val="14"/>
  </w:num>
  <w:num w:numId="11">
    <w:abstractNumId w:val="12"/>
  </w:num>
  <w:num w:numId="12">
    <w:abstractNumId w:val="7"/>
  </w:num>
  <w:num w:numId="13">
    <w:abstractNumId w:val="2"/>
  </w:num>
  <w:num w:numId="14">
    <w:abstractNumId w:val="3"/>
  </w:num>
  <w:num w:numId="15">
    <w:abstractNumId w:val="0"/>
  </w:num>
  <w:num w:numId="16">
    <w:abstractNumId w:val="4"/>
  </w:num>
  <w:num w:numId="17">
    <w:abstractNumId w:val="5"/>
  </w:num>
  <w:num w:numId="18">
    <w:abstractNumId w:val="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DE3"/>
    <w:rsid w:val="00034AB7"/>
    <w:rsid w:val="000A7DBE"/>
    <w:rsid w:val="000F3BCA"/>
    <w:rsid w:val="00113ACE"/>
    <w:rsid w:val="001662C9"/>
    <w:rsid w:val="002252C3"/>
    <w:rsid w:val="002B3385"/>
    <w:rsid w:val="00343D9B"/>
    <w:rsid w:val="00354CE5"/>
    <w:rsid w:val="003F324A"/>
    <w:rsid w:val="0040493B"/>
    <w:rsid w:val="00423430"/>
    <w:rsid w:val="0045178F"/>
    <w:rsid w:val="004D10C9"/>
    <w:rsid w:val="004F2F24"/>
    <w:rsid w:val="00582A54"/>
    <w:rsid w:val="005D7846"/>
    <w:rsid w:val="005F2E77"/>
    <w:rsid w:val="00640FED"/>
    <w:rsid w:val="006506EE"/>
    <w:rsid w:val="006824E3"/>
    <w:rsid w:val="00744D6E"/>
    <w:rsid w:val="007A46A6"/>
    <w:rsid w:val="007A7914"/>
    <w:rsid w:val="007C4DE3"/>
    <w:rsid w:val="007F5D68"/>
    <w:rsid w:val="008E2FE4"/>
    <w:rsid w:val="008E49E5"/>
    <w:rsid w:val="0090039B"/>
    <w:rsid w:val="0094739A"/>
    <w:rsid w:val="00992694"/>
    <w:rsid w:val="009B348A"/>
    <w:rsid w:val="009D642B"/>
    <w:rsid w:val="00A0741C"/>
    <w:rsid w:val="00A07448"/>
    <w:rsid w:val="00A25F8D"/>
    <w:rsid w:val="00A27C36"/>
    <w:rsid w:val="00A57792"/>
    <w:rsid w:val="00AE5BAD"/>
    <w:rsid w:val="00B64894"/>
    <w:rsid w:val="00B80807"/>
    <w:rsid w:val="00B86778"/>
    <w:rsid w:val="00B92804"/>
    <w:rsid w:val="00BF0AE4"/>
    <w:rsid w:val="00C97457"/>
    <w:rsid w:val="00CA2C1C"/>
    <w:rsid w:val="00EB5F0F"/>
    <w:rsid w:val="00EB77B8"/>
    <w:rsid w:val="00F243B8"/>
    <w:rsid w:val="00F618BD"/>
    <w:rsid w:val="00FD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7DA4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9D642B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Props1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0e719df-8a88-48c9-b375-63b80a03932c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17</Pages>
  <Words>6999</Words>
  <Characters>39897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Tikhonova Elena</cp:lastModifiedBy>
  <cp:revision>28</cp:revision>
  <dcterms:created xsi:type="dcterms:W3CDTF">2021-09-22T08:09:00Z</dcterms:created>
  <dcterms:modified xsi:type="dcterms:W3CDTF">2024-06-14T01:04:00Z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